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ECEFD" w14:textId="23695FBB" w:rsidR="006E7546" w:rsidRPr="00D76A34" w:rsidRDefault="00C45AAC" w:rsidP="006E7546">
      <w:pPr>
        <w:jc w:val="center"/>
        <w:rPr>
          <w:b/>
          <w:sz w:val="36"/>
          <w:szCs w:val="36"/>
        </w:rPr>
      </w:pPr>
      <w:r w:rsidRPr="00D76A34">
        <w:rPr>
          <w:b/>
          <w:sz w:val="36"/>
          <w:szCs w:val="36"/>
        </w:rPr>
        <w:t>201</w:t>
      </w:r>
      <w:r w:rsidR="008610BE" w:rsidRPr="00D76A34">
        <w:rPr>
          <w:b/>
          <w:sz w:val="36"/>
          <w:szCs w:val="36"/>
        </w:rPr>
        <w:t>8</w:t>
      </w:r>
      <w:r w:rsidR="00626B93" w:rsidRPr="00D76A34">
        <w:rPr>
          <w:b/>
          <w:sz w:val="36"/>
          <w:szCs w:val="36"/>
        </w:rPr>
        <w:t xml:space="preserve"> High School States Eligibility Exception Application</w:t>
      </w:r>
    </w:p>
    <w:p w14:paraId="21377530" w14:textId="77777777" w:rsidR="006E7546" w:rsidRPr="006E7546" w:rsidRDefault="006E7546" w:rsidP="006E7546">
      <w:pPr>
        <w:jc w:val="center"/>
        <w:rPr>
          <w:b/>
        </w:rPr>
      </w:pPr>
      <w:r>
        <w:rPr>
          <w:b/>
        </w:rPr>
        <w:t>_____________________________________________________________________________________</w:t>
      </w:r>
    </w:p>
    <w:p w14:paraId="70D4A657" w14:textId="77777777" w:rsidR="007A44DA" w:rsidRPr="008A0744" w:rsidRDefault="007A44DA" w:rsidP="007A44DA">
      <w:pPr>
        <w:spacing w:after="0" w:line="240" w:lineRule="auto"/>
        <w:textAlignment w:val="baseline"/>
        <w:rPr>
          <w:rFonts w:eastAsia="Times New Roman" w:cstheme="minorHAnsi"/>
          <w:color w:val="000000"/>
        </w:rPr>
      </w:pPr>
      <w:r w:rsidRPr="008A0744">
        <w:rPr>
          <w:rFonts w:eastAsia="Times New Roman" w:cstheme="minorHAnsi"/>
          <w:b/>
          <w:bCs/>
          <w:color w:val="000000"/>
        </w:rPr>
        <w:t>Player Eligibility</w:t>
      </w:r>
    </w:p>
    <w:p w14:paraId="28FE47ED" w14:textId="77777777" w:rsidR="007A44DA" w:rsidRPr="00D76A34" w:rsidRDefault="007A44DA" w:rsidP="007A44DA">
      <w:pPr>
        <w:numPr>
          <w:ilvl w:val="1"/>
          <w:numId w:val="2"/>
        </w:numPr>
        <w:spacing w:after="0" w:line="240" w:lineRule="auto"/>
        <w:ind w:left="450"/>
        <w:textAlignment w:val="baseline"/>
        <w:rPr>
          <w:rFonts w:eastAsia="Times New Roman" w:cstheme="minorHAnsi"/>
          <w:color w:val="000000"/>
          <w:sz w:val="20"/>
          <w:szCs w:val="20"/>
        </w:rPr>
      </w:pPr>
      <w:r w:rsidRPr="00D76A34">
        <w:rPr>
          <w:rFonts w:eastAsia="Times New Roman" w:cstheme="minorHAnsi"/>
          <w:color w:val="000000"/>
          <w:sz w:val="20"/>
          <w:szCs w:val="20"/>
        </w:rPr>
        <w:t>USA Ultimate High School Championship events are competitions for school-based teams. All players on teams participating in the event must meet the following guidelines for "High School Players".</w:t>
      </w:r>
    </w:p>
    <w:p w14:paraId="3E1A0D5D" w14:textId="77777777" w:rsidR="007A44DA" w:rsidRPr="00D76A34" w:rsidRDefault="007A44DA" w:rsidP="007A44DA">
      <w:pPr>
        <w:numPr>
          <w:ilvl w:val="1"/>
          <w:numId w:val="2"/>
        </w:numPr>
        <w:spacing w:after="0" w:line="240" w:lineRule="auto"/>
        <w:ind w:left="450"/>
        <w:textAlignment w:val="baseline"/>
        <w:rPr>
          <w:rFonts w:eastAsia="Times New Roman" w:cstheme="minorHAnsi"/>
          <w:color w:val="000000"/>
          <w:sz w:val="20"/>
          <w:szCs w:val="20"/>
        </w:rPr>
      </w:pPr>
      <w:r w:rsidRPr="00D76A34">
        <w:rPr>
          <w:rFonts w:eastAsia="Times New Roman" w:cstheme="minorHAnsi"/>
          <w:color w:val="000000"/>
          <w:sz w:val="20"/>
          <w:szCs w:val="20"/>
        </w:rPr>
        <w:t>To be considered a High School Player, students must meet the following requirements:</w:t>
      </w:r>
    </w:p>
    <w:p w14:paraId="087F8074" w14:textId="77777777" w:rsidR="007A44DA" w:rsidRPr="00D76A34" w:rsidRDefault="007A44DA" w:rsidP="007A44DA">
      <w:pPr>
        <w:numPr>
          <w:ilvl w:val="2"/>
          <w:numId w:val="2"/>
        </w:numPr>
        <w:spacing w:after="0" w:line="240" w:lineRule="auto"/>
        <w:ind w:left="990"/>
        <w:textAlignment w:val="baseline"/>
        <w:rPr>
          <w:rFonts w:eastAsia="Times New Roman" w:cstheme="minorHAnsi"/>
          <w:color w:val="000000"/>
          <w:sz w:val="20"/>
          <w:szCs w:val="20"/>
        </w:rPr>
      </w:pPr>
      <w:r w:rsidRPr="00D76A34">
        <w:rPr>
          <w:rFonts w:eastAsia="Times New Roman" w:cstheme="minorHAnsi"/>
          <w:color w:val="000000"/>
          <w:sz w:val="20"/>
          <w:szCs w:val="20"/>
        </w:rPr>
        <w:t xml:space="preserve">Students must be regular members of the school they represent, during the entire term during which the event is held, in order to participate in an interscholastic athletic activity. </w:t>
      </w:r>
    </w:p>
    <w:p w14:paraId="1E6FA98D" w14:textId="77777777" w:rsidR="007A44DA" w:rsidRPr="00D76A34" w:rsidRDefault="007A44DA" w:rsidP="007A44DA">
      <w:pPr>
        <w:numPr>
          <w:ilvl w:val="4"/>
          <w:numId w:val="2"/>
        </w:numPr>
        <w:spacing w:after="0" w:line="240" w:lineRule="auto"/>
        <w:ind w:left="1350"/>
        <w:textAlignment w:val="baseline"/>
        <w:rPr>
          <w:rFonts w:eastAsia="Times New Roman" w:cstheme="minorHAnsi"/>
          <w:color w:val="000000"/>
          <w:sz w:val="20"/>
          <w:szCs w:val="20"/>
        </w:rPr>
      </w:pPr>
      <w:r w:rsidRPr="00D76A34">
        <w:rPr>
          <w:rFonts w:eastAsia="Times New Roman" w:cstheme="minorHAnsi"/>
          <w:color w:val="000000"/>
          <w:sz w:val="20"/>
          <w:szCs w:val="20"/>
        </w:rPr>
        <w:t>Students are a "regular member" of a school if they are enrolled half time or more, exclusive of interscholastic athletic activities.</w:t>
      </w:r>
    </w:p>
    <w:p w14:paraId="3CC83DAC" w14:textId="77777777" w:rsidR="007A44DA" w:rsidRPr="00D76A34" w:rsidRDefault="007A44DA" w:rsidP="007A44DA">
      <w:pPr>
        <w:numPr>
          <w:ilvl w:val="4"/>
          <w:numId w:val="2"/>
        </w:numPr>
        <w:spacing w:after="0" w:line="240" w:lineRule="auto"/>
        <w:ind w:left="1350"/>
        <w:textAlignment w:val="baseline"/>
        <w:rPr>
          <w:rFonts w:eastAsia="Times New Roman" w:cstheme="minorHAnsi"/>
          <w:color w:val="000000"/>
          <w:sz w:val="20"/>
          <w:szCs w:val="20"/>
        </w:rPr>
      </w:pPr>
      <w:r w:rsidRPr="00D76A34">
        <w:rPr>
          <w:rFonts w:eastAsia="Times New Roman" w:cstheme="minorHAnsi"/>
          <w:color w:val="000000"/>
          <w:sz w:val="20"/>
          <w:szCs w:val="20"/>
        </w:rPr>
        <w:t>In cases where schools can provide supporting documentation, USA Ultimate allows two or more schools meeting certain requirements to compete as a consortium (single-team from multiple schools) in the USA Ultimate High School division. More details can be </w:t>
      </w:r>
      <w:hyperlink r:id="rId8" w:history="1">
        <w:r w:rsidRPr="00D76A34">
          <w:rPr>
            <w:rFonts w:eastAsia="Times New Roman" w:cstheme="minorHAnsi"/>
            <w:color w:val="0000FF"/>
            <w:sz w:val="20"/>
            <w:szCs w:val="20"/>
            <w:u w:val="single"/>
          </w:rPr>
          <w:t>found here</w:t>
        </w:r>
      </w:hyperlink>
      <w:r w:rsidRPr="00D76A34">
        <w:rPr>
          <w:rFonts w:eastAsia="Times New Roman" w:cstheme="minorHAnsi"/>
          <w:color w:val="000000"/>
          <w:sz w:val="20"/>
          <w:szCs w:val="20"/>
        </w:rPr>
        <w:t xml:space="preserve">. </w:t>
      </w:r>
    </w:p>
    <w:p w14:paraId="68F2B2D8" w14:textId="77777777" w:rsidR="007A44DA" w:rsidRPr="00D76A34" w:rsidRDefault="007A44DA" w:rsidP="007A44DA">
      <w:pPr>
        <w:numPr>
          <w:ilvl w:val="2"/>
          <w:numId w:val="2"/>
        </w:numPr>
        <w:spacing w:after="0" w:line="240" w:lineRule="auto"/>
        <w:ind w:left="990"/>
        <w:textAlignment w:val="baseline"/>
        <w:rPr>
          <w:rFonts w:eastAsia="Times New Roman" w:cstheme="minorHAnsi"/>
          <w:color w:val="000000"/>
          <w:sz w:val="20"/>
          <w:szCs w:val="20"/>
        </w:rPr>
      </w:pPr>
      <w:r w:rsidRPr="00D76A34">
        <w:rPr>
          <w:rFonts w:eastAsia="Times New Roman" w:cstheme="minorHAnsi"/>
          <w:color w:val="000000"/>
          <w:sz w:val="20"/>
          <w:szCs w:val="20"/>
        </w:rPr>
        <w:t>Students must be enrolled in ninth, tenth, eleventh, or twelfth grade.</w:t>
      </w:r>
    </w:p>
    <w:p w14:paraId="41C3ED9F" w14:textId="77777777" w:rsidR="007A44DA" w:rsidRPr="00D76A34" w:rsidRDefault="007A44DA" w:rsidP="007A44DA">
      <w:pPr>
        <w:numPr>
          <w:ilvl w:val="2"/>
          <w:numId w:val="2"/>
        </w:numPr>
        <w:spacing w:after="0" w:line="240" w:lineRule="auto"/>
        <w:ind w:left="990"/>
        <w:textAlignment w:val="baseline"/>
        <w:rPr>
          <w:rFonts w:eastAsia="Times New Roman" w:cstheme="minorHAnsi"/>
          <w:color w:val="000000"/>
          <w:sz w:val="20"/>
          <w:szCs w:val="20"/>
        </w:rPr>
      </w:pPr>
      <w:r w:rsidRPr="00D76A34">
        <w:rPr>
          <w:rFonts w:eastAsia="Times New Roman" w:cstheme="minorHAnsi"/>
          <w:color w:val="000000"/>
          <w:sz w:val="20"/>
          <w:szCs w:val="20"/>
        </w:rPr>
        <w:t xml:space="preserve">Students ineligible under the above requirements and any of their state’s eligibility exceptions may apply for an eligibility exception. Please contact </w:t>
      </w:r>
      <w:hyperlink r:id="rId9" w:history="1">
        <w:r w:rsidRPr="00D76A34">
          <w:rPr>
            <w:rFonts w:eastAsia="Times New Roman" w:cstheme="minorHAnsi"/>
            <w:color w:val="0000FF"/>
            <w:sz w:val="20"/>
            <w:szCs w:val="20"/>
            <w:u w:val="single"/>
          </w:rPr>
          <w:t>your State</w:t>
        </w:r>
      </w:hyperlink>
      <w:r w:rsidRPr="00D76A34">
        <w:rPr>
          <w:rFonts w:eastAsia="Times New Roman" w:cstheme="minorHAnsi"/>
          <w:color w:val="0000FF"/>
          <w:sz w:val="20"/>
          <w:szCs w:val="20"/>
          <w:u w:val="single"/>
        </w:rPr>
        <w:t xml:space="preserve"> Youth Coordinator</w:t>
      </w:r>
      <w:r w:rsidRPr="00D76A34">
        <w:rPr>
          <w:rFonts w:eastAsia="Times New Roman" w:cstheme="minorHAnsi"/>
          <w:color w:val="000000"/>
          <w:sz w:val="20"/>
          <w:szCs w:val="20"/>
        </w:rPr>
        <w:t xml:space="preserve"> for an application.  </w:t>
      </w:r>
    </w:p>
    <w:p w14:paraId="147FCED9" w14:textId="77777777" w:rsidR="007A44DA" w:rsidRPr="00D76A34" w:rsidRDefault="007A44DA" w:rsidP="007A44DA">
      <w:pPr>
        <w:numPr>
          <w:ilvl w:val="2"/>
          <w:numId w:val="2"/>
        </w:numPr>
        <w:spacing w:after="0" w:line="240" w:lineRule="auto"/>
        <w:ind w:left="990"/>
        <w:textAlignment w:val="baseline"/>
        <w:rPr>
          <w:rFonts w:eastAsia="Times New Roman" w:cstheme="minorHAnsi"/>
          <w:color w:val="000000"/>
          <w:sz w:val="20"/>
          <w:szCs w:val="20"/>
        </w:rPr>
      </w:pPr>
      <w:r w:rsidRPr="00D76A34">
        <w:rPr>
          <w:rFonts w:eastAsia="Times New Roman" w:cstheme="minorHAnsi"/>
          <w:color w:val="000000"/>
          <w:sz w:val="20"/>
          <w:szCs w:val="20"/>
        </w:rPr>
        <w:t xml:space="preserve">Students in seventh or eighth grade in states where there is no middle school playing opportunity available may play with their associated high school based on approval from the high school coach, the player’s parents, and the high school administration.  </w:t>
      </w:r>
    </w:p>
    <w:p w14:paraId="062F0565" w14:textId="77777777" w:rsidR="007A44DA" w:rsidRPr="00D76A34" w:rsidRDefault="007A44DA" w:rsidP="007A44DA">
      <w:pPr>
        <w:numPr>
          <w:ilvl w:val="1"/>
          <w:numId w:val="2"/>
        </w:numPr>
        <w:spacing w:after="0" w:line="240" w:lineRule="auto"/>
        <w:ind w:left="450"/>
        <w:textAlignment w:val="baseline"/>
        <w:rPr>
          <w:rFonts w:eastAsia="Times New Roman" w:cstheme="minorHAnsi"/>
          <w:color w:val="000000"/>
          <w:sz w:val="20"/>
          <w:szCs w:val="20"/>
        </w:rPr>
      </w:pPr>
      <w:r w:rsidRPr="00D76A34">
        <w:rPr>
          <w:rFonts w:eastAsia="Times New Roman" w:cstheme="minorHAnsi"/>
          <w:color w:val="000000"/>
          <w:sz w:val="20"/>
          <w:szCs w:val="20"/>
        </w:rPr>
        <w:t xml:space="preserve">Students must not turn 20 prior to June 1st of the current school year. </w:t>
      </w:r>
    </w:p>
    <w:p w14:paraId="54EEADC3" w14:textId="77777777" w:rsidR="007A44DA" w:rsidRPr="00D76A34" w:rsidRDefault="007A44DA" w:rsidP="007A44DA">
      <w:pPr>
        <w:numPr>
          <w:ilvl w:val="1"/>
          <w:numId w:val="2"/>
        </w:numPr>
        <w:spacing w:after="0" w:line="240" w:lineRule="auto"/>
        <w:ind w:left="450"/>
        <w:textAlignment w:val="baseline"/>
        <w:rPr>
          <w:rFonts w:eastAsia="Times New Roman" w:cstheme="minorHAnsi"/>
          <w:color w:val="000000"/>
          <w:sz w:val="20"/>
          <w:szCs w:val="20"/>
        </w:rPr>
      </w:pPr>
      <w:r w:rsidRPr="00D76A34">
        <w:rPr>
          <w:rFonts w:eastAsia="Times New Roman" w:cstheme="minorHAnsi"/>
          <w:color w:val="000000"/>
          <w:sz w:val="20"/>
          <w:szCs w:val="20"/>
        </w:rPr>
        <w:t>Students who are home schooled will be considered eligible to participate on a team at a USA Ultimate Championship event as follows:</w:t>
      </w:r>
    </w:p>
    <w:p w14:paraId="638CE2E9" w14:textId="77777777" w:rsidR="007A44DA" w:rsidRPr="00D76A34" w:rsidRDefault="007A44DA" w:rsidP="007A44DA">
      <w:pPr>
        <w:numPr>
          <w:ilvl w:val="2"/>
          <w:numId w:val="2"/>
        </w:numPr>
        <w:spacing w:after="0" w:line="240" w:lineRule="auto"/>
        <w:ind w:left="990"/>
        <w:textAlignment w:val="baseline"/>
        <w:rPr>
          <w:rFonts w:eastAsia="Times New Roman" w:cstheme="minorHAnsi"/>
          <w:color w:val="000000"/>
          <w:sz w:val="20"/>
          <w:szCs w:val="20"/>
        </w:rPr>
      </w:pPr>
      <w:r w:rsidRPr="00D76A34">
        <w:rPr>
          <w:rFonts w:eastAsia="Times New Roman" w:cstheme="minorHAnsi"/>
          <w:color w:val="000000"/>
          <w:sz w:val="20"/>
          <w:szCs w:val="20"/>
        </w:rPr>
        <w:t>If the student is part of a </w:t>
      </w:r>
      <w:proofErr w:type="spellStart"/>
      <w:r w:rsidRPr="00D76A34">
        <w:rPr>
          <w:rFonts w:cstheme="minorHAnsi"/>
          <w:sz w:val="20"/>
          <w:szCs w:val="20"/>
        </w:rPr>
        <w:fldChar w:fldCharType="begin"/>
      </w:r>
      <w:r w:rsidRPr="00D76A34">
        <w:rPr>
          <w:rFonts w:cstheme="minorHAnsi"/>
          <w:sz w:val="20"/>
          <w:szCs w:val="20"/>
        </w:rPr>
        <w:instrText xml:space="preserve"> HYPERLINK "https://www.usaultimate.org/assets/1/Page/Home%20School%20Cooperative%20Program%20Guidelines%202016.doc" </w:instrText>
      </w:r>
      <w:r w:rsidRPr="00D76A34">
        <w:rPr>
          <w:rFonts w:cstheme="minorHAnsi"/>
          <w:sz w:val="20"/>
          <w:szCs w:val="20"/>
        </w:rPr>
        <w:fldChar w:fldCharType="separate"/>
      </w:r>
      <w:r w:rsidRPr="00D76A34">
        <w:rPr>
          <w:rFonts w:eastAsia="Times New Roman" w:cstheme="minorHAnsi"/>
          <w:color w:val="0000FF"/>
          <w:sz w:val="20"/>
          <w:szCs w:val="20"/>
          <w:u w:val="single"/>
        </w:rPr>
        <w:t>USAU</w:t>
      </w:r>
      <w:proofErr w:type="spellEnd"/>
      <w:r w:rsidRPr="00D76A34">
        <w:rPr>
          <w:rFonts w:eastAsia="Times New Roman" w:cstheme="minorHAnsi"/>
          <w:color w:val="0000FF"/>
          <w:sz w:val="20"/>
          <w:szCs w:val="20"/>
          <w:u w:val="single"/>
        </w:rPr>
        <w:t>-recognized home school cooperative</w:t>
      </w:r>
      <w:r w:rsidRPr="00D76A34">
        <w:rPr>
          <w:rFonts w:eastAsia="Times New Roman" w:cstheme="minorHAnsi"/>
          <w:color w:val="0000FF"/>
          <w:sz w:val="20"/>
          <w:szCs w:val="20"/>
          <w:u w:val="single"/>
        </w:rPr>
        <w:fldChar w:fldCharType="end"/>
      </w:r>
      <w:r w:rsidRPr="00D76A34">
        <w:rPr>
          <w:rFonts w:eastAsia="Times New Roman" w:cstheme="minorHAnsi"/>
          <w:color w:val="000000"/>
          <w:sz w:val="20"/>
          <w:szCs w:val="20"/>
        </w:rPr>
        <w:t>, they may participate as part of that cooperative’s Ultimate team, provided that team meets the state tournament participation requirements. This home school cooperative must be renewed every two years and may be reviewed by USA Ultimate at earlier intervals if needed.</w:t>
      </w:r>
    </w:p>
    <w:p w14:paraId="2EE9F304" w14:textId="77777777" w:rsidR="007A44DA" w:rsidRPr="00D76A34" w:rsidRDefault="007A44DA" w:rsidP="007A44DA">
      <w:pPr>
        <w:numPr>
          <w:ilvl w:val="2"/>
          <w:numId w:val="2"/>
        </w:numPr>
        <w:spacing w:after="0" w:line="240" w:lineRule="auto"/>
        <w:ind w:left="990"/>
        <w:textAlignment w:val="baseline"/>
        <w:rPr>
          <w:rFonts w:eastAsia="Times New Roman" w:cstheme="minorHAnsi"/>
          <w:color w:val="000000"/>
          <w:sz w:val="20"/>
          <w:szCs w:val="20"/>
        </w:rPr>
      </w:pPr>
      <w:r w:rsidRPr="00D76A34">
        <w:rPr>
          <w:rFonts w:eastAsia="Times New Roman" w:cstheme="minorHAnsi"/>
          <w:color w:val="000000"/>
          <w:sz w:val="20"/>
          <w:szCs w:val="20"/>
        </w:rPr>
        <w:t xml:space="preserve">If the student is not part of a </w:t>
      </w:r>
      <w:proofErr w:type="spellStart"/>
      <w:r w:rsidRPr="00D76A34">
        <w:rPr>
          <w:rFonts w:eastAsia="Times New Roman" w:cstheme="minorHAnsi"/>
          <w:color w:val="000000"/>
          <w:sz w:val="20"/>
          <w:szCs w:val="20"/>
        </w:rPr>
        <w:t>USAU</w:t>
      </w:r>
      <w:proofErr w:type="spellEnd"/>
      <w:r w:rsidRPr="00D76A34">
        <w:rPr>
          <w:rFonts w:eastAsia="Times New Roman" w:cstheme="minorHAnsi"/>
          <w:color w:val="000000"/>
          <w:sz w:val="20"/>
          <w:szCs w:val="20"/>
        </w:rPr>
        <w:t>-recognized home school cooperative, they may participate as part of the Ultimate team at the public high school that they would normally attend, provided that team meets the state tournament participation requirements.</w:t>
      </w:r>
    </w:p>
    <w:p w14:paraId="601CA948" w14:textId="77777777" w:rsidR="007A44DA" w:rsidRPr="00D76A34" w:rsidRDefault="007A44DA" w:rsidP="007A44DA">
      <w:pPr>
        <w:numPr>
          <w:ilvl w:val="2"/>
          <w:numId w:val="2"/>
        </w:numPr>
        <w:spacing w:after="0" w:line="240" w:lineRule="auto"/>
        <w:ind w:left="990"/>
        <w:textAlignment w:val="baseline"/>
        <w:rPr>
          <w:rFonts w:eastAsia="Times New Roman" w:cstheme="minorHAnsi"/>
          <w:color w:val="000000"/>
          <w:sz w:val="20"/>
          <w:szCs w:val="20"/>
        </w:rPr>
      </w:pPr>
      <w:r w:rsidRPr="00D76A34">
        <w:rPr>
          <w:rFonts w:eastAsia="Times New Roman" w:cstheme="minorHAnsi"/>
          <w:color w:val="000000"/>
          <w:sz w:val="20"/>
          <w:szCs w:val="20"/>
        </w:rPr>
        <w:t>If a student is a regular member of a school they may not play with any other school, regardless of any homeschool designation.</w:t>
      </w:r>
    </w:p>
    <w:p w14:paraId="46971E46" w14:textId="77777777" w:rsidR="007A44DA" w:rsidRPr="00D76A34" w:rsidRDefault="007A44DA" w:rsidP="007A44DA">
      <w:pPr>
        <w:numPr>
          <w:ilvl w:val="1"/>
          <w:numId w:val="2"/>
        </w:numPr>
        <w:spacing w:after="0" w:line="240" w:lineRule="auto"/>
        <w:ind w:left="450" w:hanging="450"/>
        <w:textAlignment w:val="baseline"/>
        <w:rPr>
          <w:rFonts w:eastAsia="Times New Roman" w:cstheme="minorHAnsi"/>
          <w:color w:val="000000"/>
          <w:sz w:val="20"/>
          <w:szCs w:val="20"/>
        </w:rPr>
      </w:pPr>
      <w:r w:rsidRPr="00D76A34">
        <w:rPr>
          <w:rFonts w:eastAsia="Times New Roman" w:cstheme="minorHAnsi"/>
          <w:color w:val="000000"/>
          <w:sz w:val="20"/>
          <w:szCs w:val="20"/>
        </w:rPr>
        <w:t xml:space="preserve">Players under the age of 18 must have a completed </w:t>
      </w:r>
      <w:hyperlink r:id="rId10" w:history="1">
        <w:r w:rsidRPr="00D76A34">
          <w:rPr>
            <w:rStyle w:val="Hyperlink"/>
            <w:rFonts w:eastAsia="Times New Roman" w:cstheme="minorHAnsi"/>
            <w:sz w:val="20"/>
            <w:szCs w:val="20"/>
          </w:rPr>
          <w:t>Medical Authorization</w:t>
        </w:r>
      </w:hyperlink>
      <w:r w:rsidRPr="00D76A34">
        <w:rPr>
          <w:rFonts w:eastAsia="Times New Roman" w:cstheme="minorHAnsi"/>
          <w:color w:val="000000"/>
          <w:sz w:val="20"/>
          <w:szCs w:val="20"/>
        </w:rPr>
        <w:t xml:space="preserve"> form onsite at the event with their coach or chaperone. </w:t>
      </w:r>
    </w:p>
    <w:p w14:paraId="39D09F6D" w14:textId="77777777" w:rsidR="005949F1" w:rsidRDefault="005949F1">
      <w:r>
        <w:t>_____________________________________________________________________________________</w:t>
      </w:r>
    </w:p>
    <w:p w14:paraId="547A0904" w14:textId="6E225B2D" w:rsidR="006E7546" w:rsidRDefault="006E7546">
      <w:r>
        <w:t>Please read the excerp</w:t>
      </w:r>
      <w:r w:rsidR="00C45AAC">
        <w:t>t above from the 201</w:t>
      </w:r>
      <w:r w:rsidR="007A44DA">
        <w:t>8</w:t>
      </w:r>
      <w:r>
        <w:t xml:space="preserve"> youth guidelines.  If your circumstance falls under “</w:t>
      </w:r>
      <w:r w:rsidR="00CC26CF">
        <w:t>c</w:t>
      </w:r>
      <w:r>
        <w:t xml:space="preserve">” please explain your situation </w:t>
      </w:r>
      <w:r w:rsidR="005949F1">
        <w:t xml:space="preserve">below </w:t>
      </w:r>
      <w:r>
        <w:t xml:space="preserve">(using additional pages if necessary).  For this exception to be considered this document will need to contain the player’s parent signature, the signature of the coach who they will be playing for, and a signature from a school </w:t>
      </w:r>
      <w:r w:rsidR="00F41B17">
        <w:t>administrator</w:t>
      </w:r>
      <w:r>
        <w:t xml:space="preserve"> that the team represents.  </w:t>
      </w:r>
      <w:r w:rsidR="005949F1">
        <w:t xml:space="preserve">Upon completion, turn this form into your </w:t>
      </w:r>
      <w:proofErr w:type="spellStart"/>
      <w:r w:rsidR="00B818FD">
        <w:t>SYC</w:t>
      </w:r>
      <w:proofErr w:type="spellEnd"/>
      <w:r w:rsidR="005949F1">
        <w:t xml:space="preserve"> for review.  </w:t>
      </w:r>
    </w:p>
    <w:p w14:paraId="68B8B2BF" w14:textId="186E65A2" w:rsidR="00B818FD" w:rsidRDefault="00CC26CF">
      <w:r>
        <w:t xml:space="preserve">List of </w:t>
      </w:r>
      <w:proofErr w:type="spellStart"/>
      <w:r w:rsidR="00B818FD">
        <w:t>SYCs</w:t>
      </w:r>
      <w:proofErr w:type="spellEnd"/>
      <w:r w:rsidR="00B818FD">
        <w:t xml:space="preserve">: </w:t>
      </w:r>
      <w:hyperlink r:id="rId11" w:history="1">
        <w:r w:rsidR="00B818FD" w:rsidRPr="00B818FD">
          <w:rPr>
            <w:rStyle w:val="Hyperlink"/>
          </w:rPr>
          <w:t>http://www.usaultimate.org/youth-contacts/</w:t>
        </w:r>
      </w:hyperlink>
    </w:p>
    <w:p w14:paraId="568899B2" w14:textId="77777777" w:rsidR="00D76A34" w:rsidRDefault="00D76A34">
      <w:pPr>
        <w:rPr>
          <w:b/>
        </w:rPr>
      </w:pPr>
      <w:r>
        <w:rPr>
          <w:b/>
        </w:rPr>
        <w:br w:type="page"/>
      </w:r>
    </w:p>
    <w:p w14:paraId="10AE307E" w14:textId="2753D7C0" w:rsidR="005949F1" w:rsidRPr="00F41B17" w:rsidRDefault="00F41B17">
      <w:pPr>
        <w:rPr>
          <w:b/>
        </w:rPr>
      </w:pPr>
      <w:r w:rsidRPr="00F41B17">
        <w:rPr>
          <w:b/>
        </w:rPr>
        <w:lastRenderedPageBreak/>
        <w:t>Player Name:</w:t>
      </w:r>
    </w:p>
    <w:p w14:paraId="058702DB" w14:textId="77777777" w:rsidR="00F41B17" w:rsidRPr="00F41B17" w:rsidRDefault="00F41B17">
      <w:pPr>
        <w:rPr>
          <w:b/>
        </w:rPr>
      </w:pPr>
      <w:r w:rsidRPr="00F41B17">
        <w:rPr>
          <w:b/>
        </w:rPr>
        <w:t>Grade and School Player Currently Attends:</w:t>
      </w:r>
    </w:p>
    <w:p w14:paraId="27853E10" w14:textId="77777777" w:rsidR="00F41B17" w:rsidRPr="00F41B17" w:rsidRDefault="00F41B17">
      <w:pPr>
        <w:rPr>
          <w:b/>
        </w:rPr>
      </w:pPr>
      <w:r w:rsidRPr="00F41B17">
        <w:rPr>
          <w:b/>
        </w:rPr>
        <w:t>School Player Wishes to Represent:</w:t>
      </w:r>
    </w:p>
    <w:p w14:paraId="3DAAAFA0" w14:textId="77777777" w:rsidR="005949F1" w:rsidRPr="00F41B17" w:rsidRDefault="005949F1">
      <w:pPr>
        <w:rPr>
          <w:b/>
        </w:rPr>
      </w:pPr>
      <w:r w:rsidRPr="00F41B17">
        <w:rPr>
          <w:b/>
        </w:rPr>
        <w:t>Description of Circumstance:</w:t>
      </w:r>
    </w:p>
    <w:p w14:paraId="58204F5C" w14:textId="77777777" w:rsidR="00C11866" w:rsidRDefault="00C11866"/>
    <w:p w14:paraId="5C065824" w14:textId="77777777" w:rsidR="005949F1" w:rsidRDefault="005949F1"/>
    <w:p w14:paraId="7A7055C9" w14:textId="77777777" w:rsidR="006E7546" w:rsidRDefault="00C11866" w:rsidP="00C11866">
      <w:r>
        <w:t>Signature of Parent</w:t>
      </w:r>
      <w:r w:rsidR="006E7546">
        <w:t xml:space="preserve">              </w:t>
      </w:r>
      <w:r w:rsidR="009E5A4A">
        <w:t xml:space="preserve">                ________________________________________________________</w:t>
      </w:r>
      <w:r w:rsidR="006E7546">
        <w:br/>
      </w:r>
    </w:p>
    <w:p w14:paraId="4297F1C3" w14:textId="77777777" w:rsidR="00C11866" w:rsidRDefault="00C11866">
      <w:r>
        <w:t>Name of Parent</w:t>
      </w:r>
      <w:r w:rsidR="006E7546">
        <w:t xml:space="preserve">                   </w:t>
      </w:r>
      <w:r w:rsidR="009E5A4A">
        <w:t xml:space="preserve">                </w:t>
      </w:r>
      <w:r w:rsidR="006E7546">
        <w:t xml:space="preserve"> </w:t>
      </w:r>
      <w:r w:rsidR="009E5A4A">
        <w:t>________________________________________________________</w:t>
      </w:r>
      <w:r w:rsidR="006E7546">
        <w:br/>
      </w:r>
    </w:p>
    <w:p w14:paraId="5A22957D" w14:textId="77777777" w:rsidR="006E7546" w:rsidRDefault="006E7546">
      <w:r>
        <w:t xml:space="preserve">Date                                       </w:t>
      </w:r>
      <w:r w:rsidR="009E5A4A">
        <w:t xml:space="preserve">                </w:t>
      </w:r>
      <w:r>
        <w:t xml:space="preserve"> </w:t>
      </w:r>
      <w:r w:rsidR="009E5A4A">
        <w:t>________________________________________________________</w:t>
      </w:r>
    </w:p>
    <w:p w14:paraId="7BCDB978" w14:textId="77777777" w:rsidR="005949F1" w:rsidRDefault="005949F1"/>
    <w:p w14:paraId="1E51215D" w14:textId="77777777" w:rsidR="006E7546" w:rsidRDefault="006E7546"/>
    <w:p w14:paraId="2979AE80" w14:textId="77777777" w:rsidR="0073293B" w:rsidRDefault="00C11866">
      <w:r>
        <w:t>Signature of Coach</w:t>
      </w:r>
      <w:r w:rsidR="006E7546">
        <w:t xml:space="preserve">             </w:t>
      </w:r>
      <w:r w:rsidR="009E5A4A">
        <w:t xml:space="preserve">                 </w:t>
      </w:r>
      <w:r w:rsidR="006E7546">
        <w:t xml:space="preserve"> </w:t>
      </w:r>
      <w:r w:rsidR="009E5A4A">
        <w:t>________________________________________________________</w:t>
      </w:r>
      <w:r w:rsidR="006E7546">
        <w:br/>
      </w:r>
      <w:r>
        <w:t xml:space="preserve">    </w:t>
      </w:r>
    </w:p>
    <w:p w14:paraId="3C282371" w14:textId="77777777" w:rsidR="00C11866" w:rsidRDefault="00C11866">
      <w:r>
        <w:t>Name of Coach</w:t>
      </w:r>
      <w:r w:rsidR="006E7546">
        <w:t xml:space="preserve">                     </w:t>
      </w:r>
      <w:r w:rsidR="009E5A4A">
        <w:t xml:space="preserve">                ________________________________________________________</w:t>
      </w:r>
      <w:r w:rsidR="006E7546">
        <w:br/>
      </w:r>
    </w:p>
    <w:p w14:paraId="6AE46FB4" w14:textId="77777777" w:rsidR="006E7546" w:rsidRDefault="006E7546" w:rsidP="006E7546">
      <w:r>
        <w:t xml:space="preserve">Date                                        </w:t>
      </w:r>
      <w:r w:rsidR="009E5A4A">
        <w:t xml:space="preserve">               ________________________________________________________</w:t>
      </w:r>
    </w:p>
    <w:p w14:paraId="589E3B6F" w14:textId="77777777" w:rsidR="006E7546" w:rsidRDefault="006E7546"/>
    <w:p w14:paraId="495AF2A8" w14:textId="77777777" w:rsidR="00C11866" w:rsidRDefault="00C11866"/>
    <w:p w14:paraId="411BEEFF" w14:textId="77777777" w:rsidR="00C11866" w:rsidRDefault="002D7D66">
      <w:r>
        <w:t>Signature of School Administrator _</w:t>
      </w:r>
      <w:r w:rsidR="006E7546">
        <w:t>_______________________________________________________</w:t>
      </w:r>
      <w:r w:rsidR="006E7546">
        <w:br/>
      </w:r>
      <w:r w:rsidR="00C11866">
        <w:t xml:space="preserve">  </w:t>
      </w:r>
    </w:p>
    <w:p w14:paraId="67AC8FEA" w14:textId="77777777" w:rsidR="00C11866" w:rsidRDefault="00C11866">
      <w:r>
        <w:t xml:space="preserve">Name of School </w:t>
      </w:r>
      <w:r w:rsidR="009E5A4A">
        <w:t>Administrator       ___</w:t>
      </w:r>
      <w:r w:rsidR="006E7546">
        <w:t>_____________________________________________________</w:t>
      </w:r>
      <w:r w:rsidR="006E7546">
        <w:br/>
      </w:r>
    </w:p>
    <w:p w14:paraId="6219F7B2" w14:textId="77777777" w:rsidR="00C11866" w:rsidRDefault="00C11866">
      <w:r>
        <w:t xml:space="preserve">Position of School </w:t>
      </w:r>
      <w:r w:rsidR="009E5A4A">
        <w:t xml:space="preserve">Administrator    </w:t>
      </w:r>
      <w:r w:rsidR="006E7546">
        <w:t>________________________________________________________</w:t>
      </w:r>
      <w:r w:rsidR="006E7546">
        <w:br/>
      </w:r>
    </w:p>
    <w:p w14:paraId="194052E4" w14:textId="77777777" w:rsidR="006E7546" w:rsidRDefault="006E7546" w:rsidP="006E7546">
      <w:r>
        <w:t xml:space="preserve">Date            </w:t>
      </w:r>
      <w:r w:rsidR="009E5A4A">
        <w:t xml:space="preserve">                                        </w:t>
      </w:r>
      <w:r>
        <w:t>_________________________________________________________</w:t>
      </w:r>
    </w:p>
    <w:p w14:paraId="53B8A588" w14:textId="77777777" w:rsidR="00C11866" w:rsidRDefault="00C11866"/>
    <w:p w14:paraId="0E16FA2A" w14:textId="77777777" w:rsidR="007904FB" w:rsidRPr="00A6090C" w:rsidRDefault="00671605" w:rsidP="00671605">
      <w:pPr>
        <w:jc w:val="center"/>
        <w:rPr>
          <w:b/>
          <w:u w:val="single"/>
        </w:rPr>
      </w:pPr>
      <w:bookmarkStart w:id="0" w:name="_GoBack"/>
      <w:bookmarkEnd w:id="0"/>
      <w:r w:rsidRPr="00A6090C">
        <w:rPr>
          <w:b/>
          <w:u w:val="single"/>
        </w:rPr>
        <w:t>For your Competition State Youth Coordinator to fill out:</w:t>
      </w:r>
    </w:p>
    <w:p w14:paraId="2287DDA0" w14:textId="77777777" w:rsidR="00671605" w:rsidRPr="00671605" w:rsidRDefault="00671605" w:rsidP="00671605">
      <w:pPr>
        <w:jc w:val="center"/>
        <w:rPr>
          <w:b/>
        </w:rPr>
      </w:pPr>
    </w:p>
    <w:p w14:paraId="514DF7B9" w14:textId="77777777" w:rsidR="00671605" w:rsidRPr="00671605" w:rsidRDefault="00671605" w:rsidP="00671605">
      <w:pPr>
        <w:rPr>
          <w:b/>
        </w:rPr>
      </w:pPr>
      <w:r w:rsidRPr="00671605">
        <w:rPr>
          <w:b/>
        </w:rPr>
        <w:t xml:space="preserve">The goals of any </w:t>
      </w:r>
      <w:r w:rsidR="00A6090C">
        <w:rPr>
          <w:b/>
        </w:rPr>
        <w:t>rulings</w:t>
      </w:r>
      <w:r w:rsidRPr="00671605">
        <w:rPr>
          <w:b/>
        </w:rPr>
        <w:t xml:space="preserve"> are as follows:</w:t>
      </w:r>
    </w:p>
    <w:p w14:paraId="372561AE" w14:textId="77777777" w:rsidR="00671605" w:rsidRPr="00671605" w:rsidRDefault="00671605" w:rsidP="00671605">
      <w:pPr>
        <w:pStyle w:val="ListParagraph"/>
        <w:numPr>
          <w:ilvl w:val="0"/>
          <w:numId w:val="1"/>
        </w:numPr>
        <w:rPr>
          <w:b/>
        </w:rPr>
      </w:pPr>
      <w:r w:rsidRPr="00671605">
        <w:rPr>
          <w:b/>
        </w:rPr>
        <w:t>To promote growth</w:t>
      </w:r>
    </w:p>
    <w:p w14:paraId="30211226" w14:textId="77777777" w:rsidR="00671605" w:rsidRPr="00671605" w:rsidRDefault="00671605" w:rsidP="00671605">
      <w:pPr>
        <w:pStyle w:val="ListParagraph"/>
        <w:numPr>
          <w:ilvl w:val="0"/>
          <w:numId w:val="1"/>
        </w:numPr>
        <w:rPr>
          <w:b/>
        </w:rPr>
      </w:pPr>
      <w:r w:rsidRPr="00671605">
        <w:rPr>
          <w:b/>
        </w:rPr>
        <w:t>To promote school based play</w:t>
      </w:r>
    </w:p>
    <w:p w14:paraId="7FC20FA5" w14:textId="77777777" w:rsidR="00671605" w:rsidRPr="00671605" w:rsidRDefault="00671605" w:rsidP="00671605">
      <w:pPr>
        <w:pStyle w:val="ListParagraph"/>
        <w:numPr>
          <w:ilvl w:val="0"/>
          <w:numId w:val="1"/>
        </w:numPr>
        <w:rPr>
          <w:b/>
        </w:rPr>
      </w:pPr>
      <w:r w:rsidRPr="00671605">
        <w:rPr>
          <w:b/>
        </w:rPr>
        <w:t>To promote fairness</w:t>
      </w:r>
    </w:p>
    <w:p w14:paraId="52DF36F5" w14:textId="77777777" w:rsidR="00671605" w:rsidRPr="00671605" w:rsidRDefault="00671605" w:rsidP="00671605">
      <w:pPr>
        <w:pStyle w:val="ListParagraph"/>
        <w:numPr>
          <w:ilvl w:val="0"/>
          <w:numId w:val="1"/>
        </w:numPr>
        <w:rPr>
          <w:b/>
        </w:rPr>
      </w:pPr>
      <w:r w:rsidRPr="00671605">
        <w:rPr>
          <w:b/>
        </w:rPr>
        <w:t>To promote competitiveness</w:t>
      </w:r>
    </w:p>
    <w:p w14:paraId="584C4552" w14:textId="77777777" w:rsidR="00671605" w:rsidRPr="00671605" w:rsidRDefault="00671605" w:rsidP="00671605">
      <w:pPr>
        <w:pStyle w:val="ListParagraph"/>
        <w:numPr>
          <w:ilvl w:val="0"/>
          <w:numId w:val="1"/>
        </w:numPr>
        <w:rPr>
          <w:b/>
        </w:rPr>
      </w:pPr>
      <w:r w:rsidRPr="00671605">
        <w:rPr>
          <w:b/>
        </w:rPr>
        <w:t>To track and remain aware of local circumstances</w:t>
      </w:r>
    </w:p>
    <w:p w14:paraId="010C3F59" w14:textId="77777777" w:rsidR="00671605" w:rsidRDefault="00671605" w:rsidP="00671605">
      <w:pPr>
        <w:rPr>
          <w:b/>
        </w:rPr>
      </w:pPr>
    </w:p>
    <w:p w14:paraId="4DE6E3AA" w14:textId="77777777" w:rsidR="00A6090C" w:rsidRDefault="00A6090C" w:rsidP="00671605">
      <w:pPr>
        <w:rPr>
          <w:b/>
        </w:rPr>
      </w:pPr>
      <w:r>
        <w:rPr>
          <w:b/>
        </w:rPr>
        <w:t>Ruling:</w:t>
      </w:r>
    </w:p>
    <w:p w14:paraId="2DB8E2A7" w14:textId="77777777" w:rsidR="00671605" w:rsidRDefault="00A6090C" w:rsidP="00671605">
      <w:r>
        <w:t xml:space="preserve">With careful consideration to the goals of promoting fairness alongside the long term growth of school based play we </w:t>
      </w:r>
      <w:r w:rsidRPr="00A6090C">
        <w:t xml:space="preserve">have </w:t>
      </w:r>
      <w:r w:rsidRPr="00A6090C">
        <w:rPr>
          <w:highlight w:val="lightGray"/>
        </w:rPr>
        <w:t>approved/denied</w:t>
      </w:r>
      <w:r>
        <w:t xml:space="preserve"> your application for exception.</w:t>
      </w:r>
    </w:p>
    <w:p w14:paraId="28DBE335" w14:textId="77777777" w:rsidR="00671605" w:rsidRPr="00671605" w:rsidRDefault="00671605" w:rsidP="00671605">
      <w:pPr>
        <w:rPr>
          <w:b/>
        </w:rPr>
      </w:pPr>
      <w:r w:rsidRPr="00671605">
        <w:rPr>
          <w:b/>
        </w:rPr>
        <w:t xml:space="preserve">Explanation: </w:t>
      </w:r>
    </w:p>
    <w:p w14:paraId="16A8271F" w14:textId="77777777" w:rsidR="00671605" w:rsidRDefault="00671605" w:rsidP="00671605">
      <w:pPr>
        <w:rPr>
          <w:b/>
        </w:rPr>
      </w:pPr>
    </w:p>
    <w:p w14:paraId="4BF192F3" w14:textId="77777777" w:rsidR="00A6090C" w:rsidRDefault="00A6090C" w:rsidP="00671605">
      <w:pPr>
        <w:rPr>
          <w:b/>
        </w:rPr>
      </w:pPr>
    </w:p>
    <w:p w14:paraId="0D9F4115" w14:textId="77777777" w:rsidR="00A6090C" w:rsidRDefault="00A6090C" w:rsidP="00671605">
      <w:pPr>
        <w:rPr>
          <w:b/>
        </w:rPr>
      </w:pPr>
    </w:p>
    <w:p w14:paraId="31907D13" w14:textId="77777777" w:rsidR="00A6090C" w:rsidRDefault="00A6090C" w:rsidP="00A6090C"/>
    <w:p w14:paraId="0F1B0F75" w14:textId="77777777" w:rsidR="00A6090C" w:rsidRDefault="00A6090C" w:rsidP="00A6090C"/>
    <w:p w14:paraId="1C2CAEE8" w14:textId="77777777" w:rsidR="00A6090C" w:rsidRDefault="00A6090C" w:rsidP="00A6090C"/>
    <w:p w14:paraId="793EC4FB" w14:textId="77777777" w:rsidR="00A6090C" w:rsidRDefault="00A6090C" w:rsidP="00A6090C"/>
    <w:p w14:paraId="7817D50E" w14:textId="77777777" w:rsidR="00A6090C" w:rsidRDefault="00A6090C" w:rsidP="00A6090C">
      <w:r>
        <w:t>In unanimity with the Regional Youth Director and the Manager of Athletes and Competition,</w:t>
      </w:r>
    </w:p>
    <w:p w14:paraId="45556E4D" w14:textId="77777777" w:rsidR="00A6090C" w:rsidRDefault="00A6090C" w:rsidP="00A6090C">
      <w:proofErr w:type="gramStart"/>
      <w:r>
        <w:t>Your</w:t>
      </w:r>
      <w:proofErr w:type="gramEnd"/>
      <w:r>
        <w:t xml:space="preserve"> Competition State Youth Coordinator,</w:t>
      </w:r>
    </w:p>
    <w:p w14:paraId="79754F52" w14:textId="77777777" w:rsidR="00A6090C" w:rsidRDefault="00A6090C" w:rsidP="00671605"/>
    <w:p w14:paraId="2470E458" w14:textId="77777777" w:rsidR="00A6090C" w:rsidRDefault="00A6090C" w:rsidP="00671605">
      <w:r>
        <w:t>Signature:  ______________________________________</w:t>
      </w:r>
    </w:p>
    <w:p w14:paraId="19F4B8A5" w14:textId="77777777" w:rsidR="00A6090C" w:rsidRPr="00671605" w:rsidRDefault="00A6090C" w:rsidP="00671605">
      <w:pPr>
        <w:rPr>
          <w:b/>
        </w:rPr>
      </w:pPr>
      <w:r>
        <w:t>Date:           ______________________________________</w:t>
      </w:r>
    </w:p>
    <w:sectPr w:rsidR="00A6090C" w:rsidRPr="0067160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AFE2" w14:textId="77777777" w:rsidR="00561146" w:rsidRDefault="00561146" w:rsidP="00561146">
      <w:pPr>
        <w:spacing w:after="0" w:line="240" w:lineRule="auto"/>
      </w:pPr>
      <w:r>
        <w:separator/>
      </w:r>
    </w:p>
  </w:endnote>
  <w:endnote w:type="continuationSeparator" w:id="0">
    <w:p w14:paraId="29094EB2" w14:textId="77777777" w:rsidR="00561146" w:rsidRDefault="00561146" w:rsidP="0056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A66AD" w14:textId="77777777" w:rsidR="00561146" w:rsidRDefault="00561146" w:rsidP="00561146">
      <w:pPr>
        <w:spacing w:after="0" w:line="240" w:lineRule="auto"/>
      </w:pPr>
      <w:r>
        <w:separator/>
      </w:r>
    </w:p>
  </w:footnote>
  <w:footnote w:type="continuationSeparator" w:id="0">
    <w:p w14:paraId="614B94D9" w14:textId="77777777" w:rsidR="00561146" w:rsidRDefault="00561146" w:rsidP="00561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A073" w14:textId="77777777" w:rsidR="00561146" w:rsidRDefault="00561146" w:rsidP="00F41B17">
    <w:pPr>
      <w:pStyle w:val="Header"/>
      <w:jc w:val="center"/>
    </w:pPr>
    <w:r>
      <w:rPr>
        <w:noProof/>
      </w:rPr>
      <w:drawing>
        <wp:inline distT="0" distB="0" distL="0" distR="0" wp14:anchorId="01319306" wp14:editId="65E20CA4">
          <wp:extent cx="1436915" cy="70203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 Ultimate Large.jpg"/>
                  <pic:cNvPicPr/>
                </pic:nvPicPr>
                <pic:blipFill>
                  <a:blip r:embed="rId1">
                    <a:extLst>
                      <a:ext uri="{28A0092B-C50C-407E-A947-70E740481C1C}">
                        <a14:useLocalDpi xmlns:a14="http://schemas.microsoft.com/office/drawing/2010/main" val="0"/>
                      </a:ext>
                    </a:extLst>
                  </a:blip>
                  <a:stretch>
                    <a:fillRect/>
                  </a:stretch>
                </pic:blipFill>
                <pic:spPr>
                  <a:xfrm>
                    <a:off x="0" y="0"/>
                    <a:ext cx="1436327" cy="7017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75D83"/>
    <w:multiLevelType w:val="hybridMultilevel"/>
    <w:tmpl w:val="9DF6612E"/>
    <w:lvl w:ilvl="0" w:tplc="3C54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C77851"/>
    <w:multiLevelType w:val="multilevel"/>
    <w:tmpl w:val="167C035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asciiTheme="minorHAnsi" w:eastAsia="Times New Roman" w:hAnsiTheme="minorHAnsi" w:cstheme="minorHAnsi"/>
      </w:rPr>
    </w:lvl>
    <w:lvl w:ilvl="2">
      <w:start w:val="1"/>
      <w:numFmt w:val="lowerLetter"/>
      <w:lvlText w:val="%3."/>
      <w:lvlJc w:val="right"/>
      <w:pPr>
        <w:tabs>
          <w:tab w:val="num" w:pos="2160"/>
        </w:tabs>
        <w:ind w:left="2160" w:hanging="360"/>
      </w:pPr>
      <w:rPr>
        <w:rFonts w:asciiTheme="minorHAnsi" w:eastAsia="Times New Roman" w:hAnsiTheme="minorHAnsi" w:cstheme="minorHAnsi"/>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66"/>
    <w:rsid w:val="001A5F23"/>
    <w:rsid w:val="002D71CC"/>
    <w:rsid w:val="002D7D66"/>
    <w:rsid w:val="00363195"/>
    <w:rsid w:val="00561146"/>
    <w:rsid w:val="005949F1"/>
    <w:rsid w:val="00604D1C"/>
    <w:rsid w:val="00626B93"/>
    <w:rsid w:val="00671605"/>
    <w:rsid w:val="006E7546"/>
    <w:rsid w:val="0073293B"/>
    <w:rsid w:val="007904FB"/>
    <w:rsid w:val="007A44DA"/>
    <w:rsid w:val="007E2D44"/>
    <w:rsid w:val="008610BE"/>
    <w:rsid w:val="00934441"/>
    <w:rsid w:val="009A7BE1"/>
    <w:rsid w:val="009E5A4A"/>
    <w:rsid w:val="00A6090C"/>
    <w:rsid w:val="00B32880"/>
    <w:rsid w:val="00B818FD"/>
    <w:rsid w:val="00BA2BEB"/>
    <w:rsid w:val="00C10BA9"/>
    <w:rsid w:val="00C11866"/>
    <w:rsid w:val="00C45AAC"/>
    <w:rsid w:val="00CC26CF"/>
    <w:rsid w:val="00D76A34"/>
    <w:rsid w:val="00F4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D52C0"/>
  <w15:docId w15:val="{0E6236BF-6C11-4E2E-A617-9A4AC4D3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46"/>
  </w:style>
  <w:style w:type="paragraph" w:styleId="Footer">
    <w:name w:val="footer"/>
    <w:basedOn w:val="Normal"/>
    <w:link w:val="FooterChar"/>
    <w:uiPriority w:val="99"/>
    <w:unhideWhenUsed/>
    <w:rsid w:val="0056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46"/>
  </w:style>
  <w:style w:type="paragraph" w:styleId="BalloonText">
    <w:name w:val="Balloon Text"/>
    <w:basedOn w:val="Normal"/>
    <w:link w:val="BalloonTextChar"/>
    <w:uiPriority w:val="99"/>
    <w:semiHidden/>
    <w:unhideWhenUsed/>
    <w:rsid w:val="00561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146"/>
    <w:rPr>
      <w:rFonts w:ascii="Tahoma" w:hAnsi="Tahoma" w:cs="Tahoma"/>
      <w:sz w:val="16"/>
      <w:szCs w:val="16"/>
    </w:rPr>
  </w:style>
  <w:style w:type="character" w:styleId="Hyperlink">
    <w:name w:val="Hyperlink"/>
    <w:basedOn w:val="DefaultParagraphFont"/>
    <w:uiPriority w:val="99"/>
    <w:unhideWhenUsed/>
    <w:rsid w:val="007E2D44"/>
    <w:rPr>
      <w:color w:val="0000FF" w:themeColor="hyperlink"/>
      <w:u w:val="single"/>
    </w:rPr>
  </w:style>
  <w:style w:type="character" w:styleId="CommentReference">
    <w:name w:val="annotation reference"/>
    <w:basedOn w:val="DefaultParagraphFont"/>
    <w:uiPriority w:val="99"/>
    <w:semiHidden/>
    <w:unhideWhenUsed/>
    <w:rsid w:val="00BA2BEB"/>
    <w:rPr>
      <w:sz w:val="16"/>
      <w:szCs w:val="16"/>
    </w:rPr>
  </w:style>
  <w:style w:type="paragraph" w:styleId="CommentText">
    <w:name w:val="annotation text"/>
    <w:basedOn w:val="Normal"/>
    <w:link w:val="CommentTextChar"/>
    <w:uiPriority w:val="99"/>
    <w:semiHidden/>
    <w:unhideWhenUsed/>
    <w:rsid w:val="00BA2BEB"/>
    <w:pPr>
      <w:spacing w:line="240" w:lineRule="auto"/>
    </w:pPr>
    <w:rPr>
      <w:sz w:val="20"/>
      <w:szCs w:val="20"/>
    </w:rPr>
  </w:style>
  <w:style w:type="character" w:customStyle="1" w:styleId="CommentTextChar">
    <w:name w:val="Comment Text Char"/>
    <w:basedOn w:val="DefaultParagraphFont"/>
    <w:link w:val="CommentText"/>
    <w:uiPriority w:val="99"/>
    <w:semiHidden/>
    <w:rsid w:val="00BA2BEB"/>
    <w:rPr>
      <w:sz w:val="20"/>
      <w:szCs w:val="20"/>
    </w:rPr>
  </w:style>
  <w:style w:type="paragraph" w:styleId="CommentSubject">
    <w:name w:val="annotation subject"/>
    <w:basedOn w:val="CommentText"/>
    <w:next w:val="CommentText"/>
    <w:link w:val="CommentSubjectChar"/>
    <w:uiPriority w:val="99"/>
    <w:semiHidden/>
    <w:unhideWhenUsed/>
    <w:rsid w:val="00BA2BEB"/>
    <w:rPr>
      <w:b/>
      <w:bCs/>
    </w:rPr>
  </w:style>
  <w:style w:type="character" w:customStyle="1" w:styleId="CommentSubjectChar">
    <w:name w:val="Comment Subject Char"/>
    <w:basedOn w:val="CommentTextChar"/>
    <w:link w:val="CommentSubject"/>
    <w:uiPriority w:val="99"/>
    <w:semiHidden/>
    <w:rsid w:val="00BA2BEB"/>
    <w:rPr>
      <w:b/>
      <w:bCs/>
      <w:sz w:val="20"/>
      <w:szCs w:val="20"/>
    </w:rPr>
  </w:style>
  <w:style w:type="paragraph" w:styleId="ListParagraph">
    <w:name w:val="List Paragraph"/>
    <w:basedOn w:val="Normal"/>
    <w:uiPriority w:val="34"/>
    <w:qFormat/>
    <w:rsid w:val="00671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17703">
      <w:bodyDiv w:val="1"/>
      <w:marLeft w:val="0"/>
      <w:marRight w:val="0"/>
      <w:marTop w:val="0"/>
      <w:marBottom w:val="0"/>
      <w:divBdr>
        <w:top w:val="none" w:sz="0" w:space="0" w:color="auto"/>
        <w:left w:val="none" w:sz="0" w:space="0" w:color="auto"/>
        <w:bottom w:val="none" w:sz="0" w:space="0" w:color="auto"/>
        <w:right w:val="none" w:sz="0" w:space="0" w:color="auto"/>
      </w:divBdr>
    </w:div>
    <w:div w:id="1328629851">
      <w:bodyDiv w:val="1"/>
      <w:marLeft w:val="0"/>
      <w:marRight w:val="0"/>
      <w:marTop w:val="0"/>
      <w:marBottom w:val="0"/>
      <w:divBdr>
        <w:top w:val="none" w:sz="0" w:space="0" w:color="auto"/>
        <w:left w:val="none" w:sz="0" w:space="0" w:color="auto"/>
        <w:bottom w:val="none" w:sz="0" w:space="0" w:color="auto"/>
        <w:right w:val="none" w:sz="0" w:space="0" w:color="auto"/>
      </w:divBdr>
      <w:divsChild>
        <w:div w:id="447702231">
          <w:marLeft w:val="600"/>
          <w:marRight w:val="0"/>
          <w:marTop w:val="0"/>
          <w:marBottom w:val="0"/>
          <w:divBdr>
            <w:top w:val="none" w:sz="0" w:space="0" w:color="auto"/>
            <w:left w:val="none" w:sz="0" w:space="0" w:color="auto"/>
            <w:bottom w:val="none" w:sz="0" w:space="0" w:color="auto"/>
            <w:right w:val="none" w:sz="0" w:space="0" w:color="auto"/>
          </w:divBdr>
        </w:div>
        <w:div w:id="914557328">
          <w:marLeft w:val="1200"/>
          <w:marRight w:val="0"/>
          <w:marTop w:val="0"/>
          <w:marBottom w:val="0"/>
          <w:divBdr>
            <w:top w:val="none" w:sz="0" w:space="0" w:color="auto"/>
            <w:left w:val="none" w:sz="0" w:space="0" w:color="auto"/>
            <w:bottom w:val="none" w:sz="0" w:space="0" w:color="auto"/>
            <w:right w:val="none" w:sz="0" w:space="0" w:color="auto"/>
          </w:divBdr>
        </w:div>
        <w:div w:id="1703940156">
          <w:marLeft w:val="1200"/>
          <w:marRight w:val="0"/>
          <w:marTop w:val="0"/>
          <w:marBottom w:val="0"/>
          <w:divBdr>
            <w:top w:val="none" w:sz="0" w:space="0" w:color="auto"/>
            <w:left w:val="none" w:sz="0" w:space="0" w:color="auto"/>
            <w:bottom w:val="none" w:sz="0" w:space="0" w:color="auto"/>
            <w:right w:val="none" w:sz="0" w:space="0" w:color="auto"/>
          </w:divBdr>
        </w:div>
        <w:div w:id="1762481544">
          <w:marLeft w:val="1800"/>
          <w:marRight w:val="0"/>
          <w:marTop w:val="0"/>
          <w:marBottom w:val="0"/>
          <w:divBdr>
            <w:top w:val="none" w:sz="0" w:space="0" w:color="auto"/>
            <w:left w:val="none" w:sz="0" w:space="0" w:color="auto"/>
            <w:bottom w:val="none" w:sz="0" w:space="0" w:color="auto"/>
            <w:right w:val="none" w:sz="0" w:space="0" w:color="auto"/>
          </w:divBdr>
        </w:div>
        <w:div w:id="1437482132">
          <w:marLeft w:val="2400"/>
          <w:marRight w:val="0"/>
          <w:marTop w:val="0"/>
          <w:marBottom w:val="0"/>
          <w:divBdr>
            <w:top w:val="none" w:sz="0" w:space="0" w:color="auto"/>
            <w:left w:val="none" w:sz="0" w:space="0" w:color="auto"/>
            <w:bottom w:val="none" w:sz="0" w:space="0" w:color="auto"/>
            <w:right w:val="none" w:sz="0" w:space="0" w:color="auto"/>
          </w:divBdr>
        </w:div>
        <w:div w:id="529878592">
          <w:marLeft w:val="2400"/>
          <w:marRight w:val="0"/>
          <w:marTop w:val="0"/>
          <w:marBottom w:val="0"/>
          <w:divBdr>
            <w:top w:val="none" w:sz="0" w:space="0" w:color="auto"/>
            <w:left w:val="none" w:sz="0" w:space="0" w:color="auto"/>
            <w:bottom w:val="none" w:sz="0" w:space="0" w:color="auto"/>
            <w:right w:val="none" w:sz="0" w:space="0" w:color="auto"/>
          </w:divBdr>
        </w:div>
        <w:div w:id="465465578">
          <w:marLeft w:val="1800"/>
          <w:marRight w:val="0"/>
          <w:marTop w:val="0"/>
          <w:marBottom w:val="0"/>
          <w:divBdr>
            <w:top w:val="none" w:sz="0" w:space="0" w:color="auto"/>
            <w:left w:val="none" w:sz="0" w:space="0" w:color="auto"/>
            <w:bottom w:val="none" w:sz="0" w:space="0" w:color="auto"/>
            <w:right w:val="none" w:sz="0" w:space="0" w:color="auto"/>
          </w:divBdr>
        </w:div>
        <w:div w:id="1841458306">
          <w:marLeft w:val="1800"/>
          <w:marRight w:val="0"/>
          <w:marTop w:val="0"/>
          <w:marBottom w:val="0"/>
          <w:divBdr>
            <w:top w:val="none" w:sz="0" w:space="0" w:color="auto"/>
            <w:left w:val="none" w:sz="0" w:space="0" w:color="auto"/>
            <w:bottom w:val="none" w:sz="0" w:space="0" w:color="auto"/>
            <w:right w:val="none" w:sz="0" w:space="0" w:color="auto"/>
          </w:divBdr>
        </w:div>
      </w:divsChild>
    </w:div>
    <w:div w:id="20111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ultimate.org/assets/1/Page/USAU%20Youth%20Consortium%20Application%202016v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ultimate.org/youth-contacts/" TargetMode="External"/><Relationship Id="rId5" Type="http://schemas.openxmlformats.org/officeDocument/2006/relationships/webSettings" Target="webSettings.xml"/><Relationship Id="rId10" Type="http://schemas.openxmlformats.org/officeDocument/2006/relationships/hyperlink" Target="https://www.usaultimate.org/assets/1/Page/Medical%20Authorization-V4.1.form.pdf" TargetMode="External"/><Relationship Id="rId4" Type="http://schemas.openxmlformats.org/officeDocument/2006/relationships/settings" Target="settings.xml"/><Relationship Id="rId9" Type="http://schemas.openxmlformats.org/officeDocument/2006/relationships/hyperlink" Target="https://www.usaultimate.org/youth-conta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4139-58D0-489F-AA3C-DFC69FA8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USA Ultimate</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Maloney</dc:creator>
  <cp:lastModifiedBy>Joy Ferenbaugh</cp:lastModifiedBy>
  <cp:revision>2</cp:revision>
  <dcterms:created xsi:type="dcterms:W3CDTF">2018-02-28T22:51:00Z</dcterms:created>
  <dcterms:modified xsi:type="dcterms:W3CDTF">2018-02-28T22:51:00Z</dcterms:modified>
</cp:coreProperties>
</file>